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47" w:rsidRPr="004A73EB" w:rsidRDefault="00CC19B8" w:rsidP="00112E47">
      <w:pPr>
        <w:spacing w:after="0"/>
        <w:jc w:val="center"/>
        <w:rPr>
          <w:b/>
          <w:sz w:val="24"/>
          <w:szCs w:val="24"/>
        </w:rPr>
      </w:pPr>
      <w:r w:rsidRPr="004A73E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6242D" wp14:editId="5216BF98">
                <wp:simplePos x="0" y="0"/>
                <wp:positionH relativeFrom="column">
                  <wp:posOffset>5167630</wp:posOffset>
                </wp:positionH>
                <wp:positionV relativeFrom="paragraph">
                  <wp:posOffset>-223520</wp:posOffset>
                </wp:positionV>
                <wp:extent cx="1796415" cy="2265045"/>
                <wp:effectExtent l="5080" t="5080" r="8255" b="635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2650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01E" w:rsidRPr="00685DA8" w:rsidRDefault="003C501E" w:rsidP="00685DA8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685DA8">
                              <w:rPr>
                                <w:b/>
                                <w:color w:val="0000FF"/>
                              </w:rPr>
                              <w:t>Grolier &amp; Newsbank Access</w:t>
                            </w:r>
                          </w:p>
                          <w:p w:rsidR="003C501E" w:rsidRDefault="003C501E" w:rsidP="00685D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</w:pPr>
                            <w:r>
                              <w:t>toronline.org</w:t>
                            </w:r>
                          </w:p>
                          <w:p w:rsidR="003C501E" w:rsidRDefault="003C501E" w:rsidP="00685D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</w:pPr>
                            <w:r>
                              <w:t>Media/Policies</w:t>
                            </w:r>
                          </w:p>
                          <w:p w:rsidR="003C501E" w:rsidRDefault="003C501E" w:rsidP="00685D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</w:pPr>
                            <w:r>
                              <w:t>TOR Media Center</w:t>
                            </w:r>
                          </w:p>
                          <w:p w:rsidR="003C501E" w:rsidRDefault="00685DA8" w:rsidP="00685D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</w:pPr>
                            <w:r>
                              <w:t>Scroll down to Destiny &amp; SPS Database link&gt;TOR</w:t>
                            </w:r>
                          </w:p>
                          <w:p w:rsidR="00685DA8" w:rsidRDefault="00685DA8" w:rsidP="00685D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</w:pPr>
                            <w:r>
                              <w:t>Click on Grolier or Newsbank</w:t>
                            </w:r>
                          </w:p>
                          <w:p w:rsidR="00685DA8" w:rsidRDefault="00685DA8" w:rsidP="00685D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</w:pPr>
                            <w:r>
                              <w:t>Search text by your reading level</w:t>
                            </w:r>
                          </w:p>
                          <w:p w:rsidR="00685DA8" w:rsidRDefault="00685D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6.9pt;margin-top:-17.6pt;width:141.45pt;height:17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" fillcolor="yellow">
                <v:textbox>
                  <w:txbxContent>
                    <w:p w:rsidR="003C501E" w:rsidRPr="00685DA8" w:rsidRDefault="003C501E" w:rsidP="00685DA8">
                      <w:pPr>
                        <w:pStyle w:val="ListParagraph"/>
                        <w:ind w:left="0"/>
                        <w:jc w:val="center"/>
                        <w:rPr>
                          <w:b/>
                          <w:color w:val="0000FF"/>
                        </w:rPr>
                      </w:pPr>
                      <w:r w:rsidRPr="00685DA8">
                        <w:rPr>
                          <w:b/>
                          <w:color w:val="0000FF"/>
                        </w:rPr>
                        <w:t>Grolier &amp; Newsbank Access</w:t>
                      </w:r>
                    </w:p>
                    <w:p w:rsidR="003C501E" w:rsidRDefault="003C501E" w:rsidP="00685D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</w:pPr>
                      <w:r>
                        <w:t>toronline.org</w:t>
                      </w:r>
                    </w:p>
                    <w:p w:rsidR="003C501E" w:rsidRDefault="003C501E" w:rsidP="00685D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</w:pPr>
                      <w:r>
                        <w:t>Media/Policies</w:t>
                      </w:r>
                    </w:p>
                    <w:p w:rsidR="003C501E" w:rsidRDefault="003C501E" w:rsidP="00685D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</w:pPr>
                      <w:r>
                        <w:t>TOR Media Center</w:t>
                      </w:r>
                    </w:p>
                    <w:p w:rsidR="003C501E" w:rsidRDefault="00685DA8" w:rsidP="00685D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</w:pPr>
                      <w:r>
                        <w:t>Scroll down to Destiny &amp; SPS Database link&gt;TOR</w:t>
                      </w:r>
                    </w:p>
                    <w:p w:rsidR="00685DA8" w:rsidRDefault="00685DA8" w:rsidP="00685D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</w:pPr>
                      <w:r>
                        <w:t>Click on Grolier or Newsbank</w:t>
                      </w:r>
                    </w:p>
                    <w:p w:rsidR="00685DA8" w:rsidRDefault="00685DA8" w:rsidP="00685D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</w:pPr>
                      <w:r>
                        <w:t>Search text by your reading level</w:t>
                      </w:r>
                    </w:p>
                    <w:p w:rsidR="00685DA8" w:rsidRDefault="00685DA8"/>
                  </w:txbxContent>
                </v:textbox>
              </v:shape>
            </w:pict>
          </mc:Fallback>
        </mc:AlternateContent>
      </w:r>
      <w:r w:rsidR="00112E47" w:rsidRPr="004A73EB">
        <w:rPr>
          <w:b/>
          <w:sz w:val="24"/>
          <w:szCs w:val="24"/>
        </w:rPr>
        <w:t xml:space="preserve">Grolier </w:t>
      </w:r>
      <w:r w:rsidR="009B0DEE" w:rsidRPr="004A73EB">
        <w:rPr>
          <w:b/>
          <w:sz w:val="24"/>
          <w:szCs w:val="24"/>
        </w:rPr>
        <w:t xml:space="preserve">and Newsbank text for </w:t>
      </w:r>
    </w:p>
    <w:p w:rsidR="00E87F59" w:rsidRPr="004A73EB" w:rsidRDefault="009B0DEE" w:rsidP="00112E47">
      <w:pPr>
        <w:spacing w:after="0"/>
        <w:jc w:val="center"/>
        <w:rPr>
          <w:sz w:val="24"/>
          <w:szCs w:val="24"/>
        </w:rPr>
      </w:pPr>
      <w:r w:rsidRPr="004A73EB">
        <w:rPr>
          <w:b/>
          <w:i/>
          <w:sz w:val="24"/>
          <w:szCs w:val="24"/>
        </w:rPr>
        <w:t>The Secret Life of Bees</w:t>
      </w:r>
      <w:r w:rsidRPr="004A73EB">
        <w:rPr>
          <w:b/>
          <w:sz w:val="24"/>
          <w:szCs w:val="24"/>
        </w:rPr>
        <w:t xml:space="preserve"> </w:t>
      </w:r>
      <w:r w:rsidR="00277077" w:rsidRPr="004A73EB">
        <w:rPr>
          <w:b/>
          <w:sz w:val="24"/>
          <w:szCs w:val="24"/>
        </w:rPr>
        <w:t>&amp;</w:t>
      </w:r>
      <w:r w:rsidRPr="004A73EB">
        <w:rPr>
          <w:b/>
          <w:sz w:val="24"/>
          <w:szCs w:val="24"/>
        </w:rPr>
        <w:t xml:space="preserve"> </w:t>
      </w:r>
      <w:proofErr w:type="gramStart"/>
      <w:r w:rsidRPr="004A73EB">
        <w:rPr>
          <w:b/>
          <w:i/>
          <w:sz w:val="24"/>
          <w:szCs w:val="24"/>
        </w:rPr>
        <w:t>The</w:t>
      </w:r>
      <w:proofErr w:type="gramEnd"/>
      <w:r w:rsidRPr="004A73EB">
        <w:rPr>
          <w:b/>
          <w:i/>
          <w:sz w:val="24"/>
          <w:szCs w:val="24"/>
        </w:rPr>
        <w:t xml:space="preserve"> Pearl </w:t>
      </w:r>
      <w:r w:rsidRPr="004A73EB">
        <w:rPr>
          <w:b/>
          <w:sz w:val="24"/>
          <w:szCs w:val="24"/>
        </w:rPr>
        <w:t>Research</w:t>
      </w:r>
      <w:r w:rsidRPr="004A73EB">
        <w:rPr>
          <w:sz w:val="24"/>
          <w:szCs w:val="24"/>
        </w:rPr>
        <w:t xml:space="preserve"> </w:t>
      </w:r>
      <w:r w:rsidR="00CC19B8" w:rsidRPr="004A73EB">
        <w:rPr>
          <w:sz w:val="24"/>
          <w:szCs w:val="24"/>
        </w:rPr>
        <w:t>5</w:t>
      </w:r>
    </w:p>
    <w:p w:rsidR="00277077" w:rsidRPr="004A73EB" w:rsidRDefault="00112E47" w:rsidP="00112E47">
      <w:pPr>
        <w:spacing w:after="0"/>
        <w:jc w:val="center"/>
        <w:rPr>
          <w:sz w:val="24"/>
          <w:szCs w:val="24"/>
        </w:rPr>
      </w:pPr>
      <w:r w:rsidRPr="004A73EB">
        <w:rPr>
          <w:sz w:val="24"/>
          <w:szCs w:val="24"/>
        </w:rPr>
        <w:t>Marvelous Mrs. Fields</w:t>
      </w:r>
      <w:r w:rsidR="00277077" w:rsidRPr="004A73EB">
        <w:rPr>
          <w:sz w:val="24"/>
          <w:szCs w:val="24"/>
        </w:rPr>
        <w:t xml:space="preserve"> </w:t>
      </w:r>
      <w:r w:rsidR="00277077" w:rsidRPr="004A73EB">
        <w:rPr>
          <w:sz w:val="24"/>
          <w:szCs w:val="24"/>
        </w:rPr>
        <w:sym w:font="Wingdings" w:char="F04A"/>
      </w:r>
    </w:p>
    <w:p w:rsidR="00B70CBA" w:rsidRPr="004A73EB" w:rsidRDefault="00112E47" w:rsidP="00112E47">
      <w:pPr>
        <w:spacing w:after="0"/>
        <w:jc w:val="center"/>
        <w:rPr>
          <w:sz w:val="24"/>
          <w:szCs w:val="24"/>
        </w:rPr>
      </w:pPr>
      <w:r w:rsidRPr="004A73EB">
        <w:rPr>
          <w:sz w:val="24"/>
          <w:szCs w:val="24"/>
        </w:rPr>
        <w:t>January 2018</w:t>
      </w:r>
    </w:p>
    <w:p w:rsidR="009B0DEE" w:rsidRPr="004A73EB" w:rsidRDefault="002E241A" w:rsidP="00112E47">
      <w:pPr>
        <w:spacing w:after="0"/>
        <w:ind w:left="360"/>
        <w:rPr>
          <w:sz w:val="24"/>
          <w:szCs w:val="24"/>
        </w:rPr>
      </w:pPr>
      <w:r w:rsidRPr="004A73EB">
        <w:rPr>
          <w:sz w:val="24"/>
          <w:szCs w:val="24"/>
        </w:rPr>
        <w:t>Topics:</w:t>
      </w:r>
    </w:p>
    <w:p w:rsidR="002E241A" w:rsidRPr="004A73EB" w:rsidRDefault="002E241A" w:rsidP="00112E47">
      <w:pPr>
        <w:pStyle w:val="ListParagraph"/>
        <w:numPr>
          <w:ilvl w:val="0"/>
          <w:numId w:val="4"/>
        </w:numPr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t>Segregation and Jim Crow Laws</w:t>
      </w:r>
    </w:p>
    <w:p w:rsidR="002E241A" w:rsidRPr="004A73EB" w:rsidRDefault="002E241A" w:rsidP="00112E47">
      <w:pPr>
        <w:pStyle w:val="ListParagraph"/>
        <w:numPr>
          <w:ilvl w:val="0"/>
          <w:numId w:val="4"/>
        </w:numPr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t>MLK</w:t>
      </w:r>
    </w:p>
    <w:p w:rsidR="002E241A" w:rsidRPr="004A73EB" w:rsidRDefault="002E241A" w:rsidP="00112E47">
      <w:pPr>
        <w:pStyle w:val="ListParagraph"/>
        <w:numPr>
          <w:ilvl w:val="0"/>
          <w:numId w:val="4"/>
        </w:numPr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t>The Civil Rights Act of 1964</w:t>
      </w:r>
    </w:p>
    <w:p w:rsidR="002E241A" w:rsidRPr="004A73EB" w:rsidRDefault="002E241A" w:rsidP="00112E47">
      <w:pPr>
        <w:pStyle w:val="ListParagraph"/>
        <w:numPr>
          <w:ilvl w:val="0"/>
          <w:numId w:val="4"/>
        </w:numPr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t>Pearl Diving in Mexico</w:t>
      </w:r>
    </w:p>
    <w:p w:rsidR="00B70CBA" w:rsidRPr="004A73EB" w:rsidRDefault="002E241A" w:rsidP="00112E47">
      <w:pPr>
        <w:pStyle w:val="ListParagraph"/>
        <w:numPr>
          <w:ilvl w:val="0"/>
          <w:numId w:val="4"/>
        </w:numPr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t>The bombing of the church in Birmingham on 9/16/1963</w:t>
      </w:r>
    </w:p>
    <w:p w:rsidR="00277077" w:rsidRPr="004A73EB" w:rsidRDefault="00277077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t>______________________________________________________________________</w:t>
      </w:r>
    </w:p>
    <w:p w:rsidR="009B0DEE" w:rsidRPr="004A73EB" w:rsidRDefault="002E241A" w:rsidP="00DC0AC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4A73EB">
        <w:rPr>
          <w:b/>
          <w:sz w:val="24"/>
          <w:szCs w:val="24"/>
        </w:rPr>
        <w:t>Segregation and Jim Crow Laws</w:t>
      </w:r>
    </w:p>
    <w:p w:rsidR="002E241A" w:rsidRPr="004A73EB" w:rsidRDefault="002E241A" w:rsidP="00DC0AC6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4A73EB">
        <w:rPr>
          <w:sz w:val="24"/>
          <w:szCs w:val="24"/>
          <w:u w:val="single"/>
        </w:rPr>
        <w:t>Grolier</w:t>
      </w:r>
      <w:r w:rsidRPr="004A73EB">
        <w:rPr>
          <w:sz w:val="24"/>
          <w:szCs w:val="24"/>
        </w:rPr>
        <w:t>&gt; Search</w:t>
      </w:r>
      <w:r w:rsidR="00C422F3" w:rsidRPr="004A73EB">
        <w:rPr>
          <w:sz w:val="24"/>
          <w:szCs w:val="24"/>
        </w:rPr>
        <w:t>:</w:t>
      </w:r>
      <w:r w:rsidRPr="004A73EB">
        <w:rPr>
          <w:sz w:val="24"/>
          <w:szCs w:val="24"/>
        </w:rPr>
        <w:t xml:space="preserve"> Jim Crow</w:t>
      </w:r>
      <w:r w:rsidR="00C422F3" w:rsidRPr="004A73EB">
        <w:rPr>
          <w:sz w:val="24"/>
          <w:szCs w:val="24"/>
        </w:rPr>
        <w:t xml:space="preserve"> Laws</w:t>
      </w:r>
    </w:p>
    <w:p w:rsidR="00C422F3" w:rsidRPr="004A73EB" w:rsidRDefault="00C422F3" w:rsidP="00DC0AC6">
      <w:pPr>
        <w:pStyle w:val="ListParagraph"/>
        <w:ind w:left="1080"/>
        <w:rPr>
          <w:sz w:val="24"/>
          <w:szCs w:val="24"/>
        </w:rPr>
      </w:pPr>
      <w:r w:rsidRPr="004A73EB">
        <w:rPr>
          <w:noProof/>
          <w:sz w:val="24"/>
          <w:szCs w:val="24"/>
        </w:rPr>
        <w:drawing>
          <wp:inline distT="0" distB="0" distL="0" distR="0" wp14:anchorId="4DC0FD9D" wp14:editId="7FCE503D">
            <wp:extent cx="2509465" cy="2509465"/>
            <wp:effectExtent l="19050" t="19050" r="24185" b="241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s Grolier Jim Crow 1-4.PNG"/>
                    <pic:cNvPicPr/>
                  </pic:nvPicPr>
                  <pic:blipFill>
                    <a:blip r:embed="rId8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465" cy="2509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60B7F" w:rsidRPr="004A73EB">
        <w:rPr>
          <w:noProof/>
          <w:sz w:val="24"/>
          <w:szCs w:val="24"/>
        </w:rPr>
        <w:drawing>
          <wp:inline distT="0" distB="0" distL="0" distR="0" wp14:anchorId="28E93D0E" wp14:editId="16D81688">
            <wp:extent cx="3157870" cy="2435893"/>
            <wp:effectExtent l="0" t="0" r="4445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36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47" w:rsidRDefault="00CC19B8" w:rsidP="00560B7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A73EB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52E14" wp14:editId="4525AAD4">
                <wp:simplePos x="0" y="0"/>
                <wp:positionH relativeFrom="column">
                  <wp:posOffset>1339392</wp:posOffset>
                </wp:positionH>
                <wp:positionV relativeFrom="paragraph">
                  <wp:posOffset>2074530</wp:posOffset>
                </wp:positionV>
                <wp:extent cx="1244010" cy="1222745"/>
                <wp:effectExtent l="0" t="0" r="13335" b="1587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010" cy="1222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05.45pt;margin-top:163.35pt;width:97.95pt;height:9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" filled="f" strokecolor="red" strokeweight="2pt">
                <v:path arrowok="t"/>
              </v:rect>
            </w:pict>
          </mc:Fallback>
        </mc:AlternateContent>
      </w:r>
      <w:r w:rsidR="002E241A" w:rsidRPr="004A73EB">
        <w:rPr>
          <w:sz w:val="24"/>
          <w:szCs w:val="24"/>
          <w:u w:val="single"/>
        </w:rPr>
        <w:t>Newsbank</w:t>
      </w:r>
      <w:r w:rsidR="002E241A" w:rsidRPr="004A73EB">
        <w:rPr>
          <w:sz w:val="24"/>
          <w:szCs w:val="24"/>
        </w:rPr>
        <w:t>&gt; Newsbank Kids Page</w:t>
      </w:r>
      <w:r w:rsidR="00C422F3" w:rsidRPr="004A73EB">
        <w:rPr>
          <w:sz w:val="24"/>
          <w:szCs w:val="24"/>
        </w:rPr>
        <w:t>&gt;Search</w:t>
      </w:r>
      <w:r w:rsidR="00B70CBA" w:rsidRPr="004A73EB">
        <w:rPr>
          <w:sz w:val="24"/>
          <w:szCs w:val="24"/>
        </w:rPr>
        <w:t>:</w:t>
      </w:r>
      <w:r w:rsidR="00C422F3" w:rsidRPr="004A73EB">
        <w:rPr>
          <w:sz w:val="24"/>
          <w:szCs w:val="24"/>
        </w:rPr>
        <w:t xml:space="preserve"> </w:t>
      </w:r>
      <w:r w:rsidR="00B70CBA" w:rsidRPr="004A73EB">
        <w:rPr>
          <w:sz w:val="24"/>
          <w:szCs w:val="24"/>
        </w:rPr>
        <w:t>Jim Crow Laws segregation</w:t>
      </w:r>
      <w:r w:rsidR="00C422F3" w:rsidRPr="004A73EB">
        <w:rPr>
          <w:noProof/>
          <w:sz w:val="24"/>
          <w:szCs w:val="24"/>
        </w:rPr>
        <w:drawing>
          <wp:inline distT="0" distB="0" distL="0" distR="0" wp14:anchorId="511760B4" wp14:editId="08E5C37E">
            <wp:extent cx="3032175" cy="3051544"/>
            <wp:effectExtent l="19050" t="19050" r="15875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Newsbank choices at each reading lev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049" cy="3064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A73EB" w:rsidRPr="004A73EB" w:rsidRDefault="004A73EB" w:rsidP="004A73EB">
      <w:pPr>
        <w:pStyle w:val="ListParagraph"/>
        <w:ind w:left="1080"/>
        <w:rPr>
          <w:sz w:val="24"/>
          <w:szCs w:val="24"/>
        </w:rPr>
      </w:pPr>
    </w:p>
    <w:p w:rsidR="00560B7F" w:rsidRPr="004A73EB" w:rsidRDefault="00560B7F" w:rsidP="00560B7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A73EB">
        <w:rPr>
          <w:sz w:val="24"/>
          <w:szCs w:val="24"/>
        </w:rPr>
        <w:t>Copy and paste the URL, MLA citation, and all of the text onto a blank text Word document.</w:t>
      </w:r>
    </w:p>
    <w:p w:rsidR="00560B7F" w:rsidRPr="004A73EB" w:rsidRDefault="00560B7F" w:rsidP="00560B7F">
      <w:pPr>
        <w:rPr>
          <w:sz w:val="24"/>
          <w:szCs w:val="24"/>
        </w:rPr>
      </w:pPr>
      <w:r w:rsidRPr="004A73EB">
        <w:rPr>
          <w:noProof/>
          <w:sz w:val="24"/>
          <w:szCs w:val="24"/>
        </w:rPr>
        <w:drawing>
          <wp:inline distT="0" distB="0" distL="0" distR="0" wp14:anchorId="7189740A" wp14:editId="41359779">
            <wp:extent cx="3721395" cy="2277367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7086" cy="22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3EB">
        <w:rPr>
          <w:noProof/>
          <w:sz w:val="24"/>
          <w:szCs w:val="24"/>
        </w:rPr>
        <w:drawing>
          <wp:inline distT="0" distB="0" distL="0" distR="0" wp14:anchorId="4000CFE7" wp14:editId="7A34ADAD">
            <wp:extent cx="2529021" cy="2772978"/>
            <wp:effectExtent l="0" t="0" r="508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4921" cy="277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BA" w:rsidRPr="004A73EB" w:rsidRDefault="00B70CBA" w:rsidP="00DC0AC6">
      <w:pPr>
        <w:pStyle w:val="ListParagraph"/>
        <w:numPr>
          <w:ilvl w:val="0"/>
          <w:numId w:val="5"/>
        </w:numPr>
        <w:spacing w:after="0"/>
        <w:ind w:left="360"/>
        <w:rPr>
          <w:rFonts w:eastAsia="Times New Roman" w:cs="Tahoma"/>
          <w:b/>
          <w:color w:val="000000"/>
          <w:sz w:val="24"/>
          <w:szCs w:val="24"/>
        </w:rPr>
      </w:pPr>
      <w:r w:rsidRPr="004A73EB">
        <w:rPr>
          <w:rFonts w:eastAsia="Times New Roman" w:cs="Tahoma"/>
          <w:b/>
          <w:color w:val="000000"/>
          <w:sz w:val="24"/>
          <w:szCs w:val="24"/>
        </w:rPr>
        <w:t>M</w:t>
      </w:r>
      <w:r w:rsidR="007D58B7" w:rsidRPr="004A73EB">
        <w:rPr>
          <w:rFonts w:eastAsia="Times New Roman" w:cs="Tahoma"/>
          <w:b/>
          <w:color w:val="000000"/>
          <w:sz w:val="24"/>
          <w:szCs w:val="24"/>
        </w:rPr>
        <w:t xml:space="preserve">artin </w:t>
      </w:r>
      <w:r w:rsidRPr="004A73EB">
        <w:rPr>
          <w:rFonts w:eastAsia="Times New Roman" w:cs="Tahoma"/>
          <w:b/>
          <w:color w:val="000000"/>
          <w:sz w:val="24"/>
          <w:szCs w:val="24"/>
        </w:rPr>
        <w:t>L</w:t>
      </w:r>
      <w:r w:rsidR="007D58B7" w:rsidRPr="004A73EB">
        <w:rPr>
          <w:rFonts w:eastAsia="Times New Roman" w:cs="Tahoma"/>
          <w:b/>
          <w:color w:val="000000"/>
          <w:sz w:val="24"/>
          <w:szCs w:val="24"/>
        </w:rPr>
        <w:t xml:space="preserve">uther </w:t>
      </w:r>
      <w:r w:rsidRPr="004A73EB">
        <w:rPr>
          <w:rFonts w:eastAsia="Times New Roman" w:cs="Tahoma"/>
          <w:b/>
          <w:color w:val="000000"/>
          <w:sz w:val="24"/>
          <w:szCs w:val="24"/>
        </w:rPr>
        <w:t>K</w:t>
      </w:r>
      <w:r w:rsidR="007D58B7" w:rsidRPr="004A73EB">
        <w:rPr>
          <w:rFonts w:eastAsia="Times New Roman" w:cs="Tahoma"/>
          <w:b/>
          <w:color w:val="000000"/>
          <w:sz w:val="24"/>
          <w:szCs w:val="24"/>
        </w:rPr>
        <w:t>ing Jr.</w:t>
      </w:r>
      <w:r w:rsidR="00560B7F" w:rsidRPr="004A73EB">
        <w:rPr>
          <w:noProof/>
          <w:sz w:val="24"/>
          <w:szCs w:val="24"/>
        </w:rPr>
        <w:t xml:space="preserve"> </w:t>
      </w:r>
    </w:p>
    <w:p w:rsidR="00B70CBA" w:rsidRPr="004A73EB" w:rsidRDefault="00B70CBA" w:rsidP="00DC0AC6">
      <w:pPr>
        <w:pStyle w:val="ListParagraph"/>
        <w:numPr>
          <w:ilvl w:val="0"/>
          <w:numId w:val="2"/>
        </w:numPr>
        <w:spacing w:after="0"/>
        <w:ind w:left="720"/>
        <w:rPr>
          <w:rFonts w:eastAsia="Times New Roman" w:cs="Tahoma"/>
          <w:color w:val="000000"/>
          <w:sz w:val="24"/>
          <w:szCs w:val="24"/>
        </w:rPr>
      </w:pPr>
      <w:r w:rsidRPr="004A73EB">
        <w:rPr>
          <w:sz w:val="24"/>
          <w:szCs w:val="24"/>
          <w:u w:val="single"/>
        </w:rPr>
        <w:t>Grolier</w:t>
      </w:r>
      <w:r w:rsidRPr="004A73EB">
        <w:rPr>
          <w:sz w:val="24"/>
          <w:szCs w:val="24"/>
        </w:rPr>
        <w:t xml:space="preserve">&gt; Search: Martin Luther King </w:t>
      </w:r>
    </w:p>
    <w:p w:rsidR="00B70CBA" w:rsidRPr="004A73EB" w:rsidRDefault="007D58B7" w:rsidP="004A73EB">
      <w:pPr>
        <w:pStyle w:val="ListParagraph"/>
        <w:spacing w:after="0"/>
        <w:ind w:left="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noProof/>
          <w:color w:val="000000"/>
          <w:sz w:val="24"/>
          <w:szCs w:val="24"/>
        </w:rPr>
        <w:drawing>
          <wp:inline distT="0" distB="0" distL="0" distR="0" wp14:anchorId="51F7C11B" wp14:editId="28B7FB02">
            <wp:extent cx="3086100" cy="3288127"/>
            <wp:effectExtent l="19050" t="19050" r="19050" b="2657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s MLK Grolier.PNG"/>
                    <pic:cNvPicPr/>
                  </pic:nvPicPr>
                  <pic:blipFill>
                    <a:blip r:embed="rId13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759" cy="328563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A73EB" w:rsidRPr="004A73EB">
        <w:rPr>
          <w:noProof/>
          <w:sz w:val="24"/>
          <w:szCs w:val="24"/>
        </w:rPr>
        <w:drawing>
          <wp:inline distT="0" distB="0" distL="0" distR="0" wp14:anchorId="3525392B" wp14:editId="700EFE5C">
            <wp:extent cx="3638964" cy="28069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64" cy="28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D6" w:rsidRPr="004A73EB" w:rsidRDefault="00F37BD6" w:rsidP="007434A1">
      <w:pPr>
        <w:pStyle w:val="ListParagraph"/>
        <w:spacing w:after="0"/>
        <w:rPr>
          <w:rFonts w:eastAsia="Times New Roman" w:cs="Tahoma"/>
          <w:b/>
          <w:color w:val="000000"/>
          <w:sz w:val="24"/>
          <w:szCs w:val="24"/>
        </w:rPr>
      </w:pPr>
    </w:p>
    <w:p w:rsidR="004A73EB" w:rsidRPr="004A73EB" w:rsidRDefault="004A73EB" w:rsidP="007434A1">
      <w:pPr>
        <w:pStyle w:val="ListParagraph"/>
        <w:spacing w:after="0"/>
        <w:rPr>
          <w:rFonts w:eastAsia="Times New Roman" w:cs="Tahoma"/>
          <w:b/>
          <w:color w:val="000000"/>
          <w:sz w:val="24"/>
          <w:szCs w:val="24"/>
        </w:rPr>
      </w:pPr>
    </w:p>
    <w:p w:rsidR="004A73EB" w:rsidRPr="004A73EB" w:rsidRDefault="004A73EB" w:rsidP="007434A1">
      <w:pPr>
        <w:pStyle w:val="ListParagraph"/>
        <w:spacing w:after="0"/>
        <w:rPr>
          <w:rFonts w:eastAsia="Times New Roman" w:cs="Tahoma"/>
          <w:b/>
          <w:color w:val="000000"/>
          <w:sz w:val="24"/>
          <w:szCs w:val="24"/>
        </w:rPr>
      </w:pPr>
    </w:p>
    <w:p w:rsidR="004A73EB" w:rsidRPr="004A73EB" w:rsidRDefault="004A73EB" w:rsidP="007434A1">
      <w:pPr>
        <w:pStyle w:val="ListParagraph"/>
        <w:spacing w:after="0"/>
        <w:rPr>
          <w:rFonts w:eastAsia="Times New Roman" w:cs="Tahoma"/>
          <w:b/>
          <w:color w:val="000000"/>
          <w:sz w:val="24"/>
          <w:szCs w:val="24"/>
        </w:rPr>
      </w:pPr>
    </w:p>
    <w:p w:rsidR="004A73EB" w:rsidRPr="004A73EB" w:rsidRDefault="004A73EB" w:rsidP="007434A1">
      <w:pPr>
        <w:pStyle w:val="ListParagraph"/>
        <w:spacing w:after="0"/>
        <w:rPr>
          <w:rFonts w:eastAsia="Times New Roman" w:cs="Tahoma"/>
          <w:b/>
          <w:color w:val="000000"/>
          <w:sz w:val="24"/>
          <w:szCs w:val="24"/>
        </w:rPr>
      </w:pPr>
    </w:p>
    <w:p w:rsidR="004A73EB" w:rsidRPr="004A73EB" w:rsidRDefault="004A73EB" w:rsidP="004A73EB">
      <w:pPr>
        <w:spacing w:after="0"/>
        <w:rPr>
          <w:rFonts w:eastAsia="Times New Roman" w:cs="Tahoma"/>
          <w:b/>
          <w:color w:val="000000"/>
          <w:sz w:val="24"/>
          <w:szCs w:val="24"/>
        </w:rPr>
      </w:pPr>
    </w:p>
    <w:p w:rsidR="004A73EB" w:rsidRPr="004A73EB" w:rsidRDefault="004A73EB" w:rsidP="007434A1">
      <w:pPr>
        <w:pStyle w:val="ListParagraph"/>
        <w:spacing w:after="0"/>
        <w:rPr>
          <w:rFonts w:eastAsia="Times New Roman" w:cs="Tahoma"/>
          <w:b/>
          <w:color w:val="000000"/>
          <w:sz w:val="24"/>
          <w:szCs w:val="24"/>
        </w:rPr>
      </w:pPr>
    </w:p>
    <w:p w:rsidR="00B70CBA" w:rsidRPr="004A73EB" w:rsidRDefault="00B70CBA" w:rsidP="00DC0AC6">
      <w:pPr>
        <w:pStyle w:val="ListParagraph"/>
        <w:numPr>
          <w:ilvl w:val="0"/>
          <w:numId w:val="5"/>
        </w:numPr>
        <w:spacing w:after="0"/>
        <w:ind w:left="360"/>
        <w:rPr>
          <w:rFonts w:eastAsia="Times New Roman" w:cs="Tahoma"/>
          <w:b/>
          <w:color w:val="000000"/>
          <w:sz w:val="24"/>
          <w:szCs w:val="24"/>
        </w:rPr>
      </w:pPr>
      <w:r w:rsidRPr="004A73EB">
        <w:rPr>
          <w:rFonts w:eastAsia="Times New Roman" w:cs="Tahoma"/>
          <w:b/>
          <w:color w:val="000000"/>
          <w:sz w:val="24"/>
          <w:szCs w:val="24"/>
        </w:rPr>
        <w:lastRenderedPageBreak/>
        <w:t>The Civil Rights Act of 1964</w:t>
      </w:r>
    </w:p>
    <w:p w:rsidR="007434A1" w:rsidRPr="004A73EB" w:rsidRDefault="007D58B7" w:rsidP="00DC0AC6">
      <w:pPr>
        <w:pStyle w:val="ListParagraph"/>
        <w:numPr>
          <w:ilvl w:val="0"/>
          <w:numId w:val="2"/>
        </w:numPr>
        <w:spacing w:after="0"/>
        <w:ind w:left="720"/>
        <w:rPr>
          <w:rFonts w:eastAsia="Times New Roman" w:cs="Tahoma"/>
          <w:color w:val="000000"/>
          <w:sz w:val="24"/>
          <w:szCs w:val="24"/>
        </w:rPr>
      </w:pPr>
      <w:r w:rsidRPr="004A73EB">
        <w:rPr>
          <w:sz w:val="24"/>
          <w:szCs w:val="24"/>
          <w:u w:val="single"/>
        </w:rPr>
        <w:t>Grolier</w:t>
      </w:r>
      <w:r w:rsidRPr="004A73EB">
        <w:rPr>
          <w:sz w:val="24"/>
          <w:szCs w:val="24"/>
        </w:rPr>
        <w:t>&gt; Search:</w:t>
      </w:r>
      <w:r w:rsidR="00DC0AC6" w:rsidRPr="004A73EB">
        <w:rPr>
          <w:sz w:val="24"/>
          <w:szCs w:val="24"/>
        </w:rPr>
        <w:t xml:space="preserve"> Voting</w:t>
      </w:r>
    </w:p>
    <w:p w:rsidR="007434A1" w:rsidRPr="004A73EB" w:rsidRDefault="007434A1" w:rsidP="007434A1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</w:rPr>
        <w:drawing>
          <wp:inline distT="0" distB="0" distL="0" distR="0" wp14:anchorId="0A41042A" wp14:editId="7B4972BB">
            <wp:extent cx="1965629" cy="2269925"/>
            <wp:effectExtent l="38100" t="19050" r="15571" b="1607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29" cy="2269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0B7F" w:rsidRPr="004A73EB" w:rsidRDefault="00560B7F" w:rsidP="00560B7F">
      <w:pPr>
        <w:pStyle w:val="ListParagraph"/>
        <w:numPr>
          <w:ilvl w:val="0"/>
          <w:numId w:val="2"/>
        </w:numPr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C367F8" wp14:editId="22786EA3">
                <wp:simplePos x="0" y="0"/>
                <wp:positionH relativeFrom="column">
                  <wp:posOffset>2094614</wp:posOffset>
                </wp:positionH>
                <wp:positionV relativeFrom="paragraph">
                  <wp:posOffset>108629</wp:posOffset>
                </wp:positionV>
                <wp:extent cx="255181" cy="1084521"/>
                <wp:effectExtent l="0" t="0" r="69215" b="5905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181" cy="10845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164.95pt;margin-top:8.55pt;width:20.1pt;height:8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 w:rsidRPr="004A73EB">
        <w:rPr>
          <w:sz w:val="24"/>
          <w:szCs w:val="24"/>
          <w:u w:val="single"/>
        </w:rPr>
        <w:t>Newsbank</w:t>
      </w:r>
      <w:r w:rsidRPr="004A73EB">
        <w:rPr>
          <w:sz w:val="24"/>
          <w:szCs w:val="24"/>
        </w:rPr>
        <w:t>&gt;</w:t>
      </w:r>
      <w:r w:rsidRPr="004A73EB">
        <w:rPr>
          <w:b/>
          <w:sz w:val="24"/>
          <w:szCs w:val="24"/>
        </w:rPr>
        <w:t>Access World News</w:t>
      </w:r>
    </w:p>
    <w:p w:rsidR="00560B7F" w:rsidRPr="004A73EB" w:rsidRDefault="00560B7F" w:rsidP="004A73EB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</w:rPr>
        <w:drawing>
          <wp:inline distT="0" distB="0" distL="0" distR="0" wp14:anchorId="01391904" wp14:editId="068171F8">
            <wp:extent cx="3838353" cy="2126512"/>
            <wp:effectExtent l="19050" t="19050" r="10160" b="266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23063"/>
                    <a:stretch/>
                  </pic:blipFill>
                  <pic:spPr bwMode="auto">
                    <a:xfrm>
                      <a:off x="0" y="0"/>
                      <a:ext cx="3852295" cy="213423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B7F" w:rsidRPr="004A73EB" w:rsidRDefault="00560B7F" w:rsidP="004A73EB">
      <w:pPr>
        <w:pStyle w:val="ListParagraph"/>
        <w:numPr>
          <w:ilvl w:val="0"/>
          <w:numId w:val="9"/>
        </w:numPr>
        <w:spacing w:after="0"/>
        <w:rPr>
          <w:rFonts w:eastAsia="Times New Roman" w:cs="Tahoma"/>
          <w:b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t>Search:</w:t>
      </w:r>
      <w:r w:rsidRPr="004A73EB">
        <w:rPr>
          <w:rFonts w:eastAsia="Times New Roman" w:cs="Tahoma"/>
          <w:b/>
          <w:color w:val="000000"/>
          <w:sz w:val="24"/>
          <w:szCs w:val="24"/>
        </w:rPr>
        <w:t xml:space="preserve"> </w:t>
      </w:r>
      <w:r w:rsidR="004A73EB">
        <w:rPr>
          <w:rFonts w:eastAsia="Times New Roman" w:cs="Tahoma"/>
          <w:b/>
          <w:color w:val="000000"/>
          <w:sz w:val="24"/>
          <w:szCs w:val="24"/>
          <w:u w:val="single"/>
        </w:rPr>
        <w:t>Civil Rights Act 1964</w:t>
      </w:r>
      <w:r w:rsidRPr="004A73EB">
        <w:rPr>
          <w:rFonts w:eastAsia="Times New Roman" w:cs="Tahoma"/>
          <w:b/>
          <w:color w:val="000000"/>
          <w:sz w:val="24"/>
          <w:szCs w:val="24"/>
        </w:rPr>
        <w:t xml:space="preserve"> </w:t>
      </w:r>
      <w:r w:rsidRPr="004A73EB">
        <w:rPr>
          <w:rFonts w:eastAsia="Times New Roman" w:cs="Tahoma"/>
          <w:color w:val="000000"/>
          <w:sz w:val="24"/>
          <w:szCs w:val="24"/>
        </w:rPr>
        <w:t>and click on</w:t>
      </w:r>
      <w:r w:rsidRPr="004A73EB">
        <w:rPr>
          <w:rFonts w:eastAsia="Times New Roman" w:cs="Tahoma"/>
          <w:b/>
          <w:color w:val="000000"/>
          <w:sz w:val="24"/>
          <w:szCs w:val="24"/>
        </w:rPr>
        <w:t xml:space="preserve"> </w:t>
      </w:r>
      <w:r w:rsidRPr="004A73EB">
        <w:rPr>
          <w:rFonts w:eastAsia="Times New Roman" w:cs="Tahoma"/>
          <w:b/>
          <w:color w:val="000000"/>
          <w:sz w:val="24"/>
          <w:szCs w:val="24"/>
          <w:u w:val="single"/>
        </w:rPr>
        <w:t>Best Matches first</w:t>
      </w:r>
      <w:r w:rsidRPr="004A73EB">
        <w:rPr>
          <w:rFonts w:eastAsia="Times New Roman" w:cs="Tahoma"/>
          <w:b/>
          <w:color w:val="000000"/>
          <w:sz w:val="24"/>
          <w:szCs w:val="24"/>
        </w:rPr>
        <w:t>.</w:t>
      </w:r>
    </w:p>
    <w:p w:rsidR="00560B7F" w:rsidRPr="004A73EB" w:rsidRDefault="004A73EB" w:rsidP="00560B7F">
      <w:pPr>
        <w:pStyle w:val="ListParagraph"/>
        <w:spacing w:after="0"/>
        <w:ind w:left="1440"/>
        <w:rPr>
          <w:rFonts w:eastAsia="Times New Roman" w:cs="Tahoma"/>
          <w:b/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1605516</wp:posOffset>
                </wp:positionH>
                <wp:positionV relativeFrom="paragraph">
                  <wp:posOffset>25178</wp:posOffset>
                </wp:positionV>
                <wp:extent cx="265814" cy="988828"/>
                <wp:effectExtent l="57150" t="0" r="20320" b="5905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814" cy="9888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margin-left:126.4pt;margin-top:2pt;width:20.95pt;height:77.8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</w:p>
    <w:p w:rsidR="00560B7F" w:rsidRPr="004A73EB" w:rsidRDefault="000228F3" w:rsidP="000228F3">
      <w:pPr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00E6CD" wp14:editId="51A2FA53">
                <wp:simplePos x="0" y="0"/>
                <wp:positionH relativeFrom="column">
                  <wp:posOffset>1275080</wp:posOffset>
                </wp:positionH>
                <wp:positionV relativeFrom="paragraph">
                  <wp:posOffset>269240</wp:posOffset>
                </wp:positionV>
                <wp:extent cx="1392555" cy="297180"/>
                <wp:effectExtent l="0" t="0" r="17145" b="266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B7F" w:rsidRPr="00E13D35" w:rsidRDefault="004A73EB" w:rsidP="00560B7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Civil Rights Act 1964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27" type="#_x0000_t202" style="position:absolute;margin-left:100.4pt;margin-top:21.2pt;width:109.65pt;height:23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" fillcolor="white [3201]" strokeweight=".5pt">
                <v:textbox>
                  <w:txbxContent>
                    <w:p w:rsidR="00560B7F" w:rsidRPr="00E13D35" w:rsidRDefault="004A73EB" w:rsidP="00560B7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Civil Rights Act 1964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A73EB">
        <w:rPr>
          <w:noProof/>
        </w:rPr>
        <w:drawing>
          <wp:inline distT="0" distB="0" distL="0" distR="0" wp14:anchorId="2A0C7A72" wp14:editId="3BC231E5">
            <wp:extent cx="2668772" cy="237195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3536" cy="237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4A73EB">
        <w:rPr>
          <w:rFonts w:eastAsia="Times New Roman" w:cs="Tahoma"/>
          <w:noProof/>
          <w:color w:val="000000"/>
          <w:sz w:val="24"/>
          <w:szCs w:val="24"/>
        </w:rPr>
        <w:drawing>
          <wp:inline distT="0" distB="0" distL="0" distR="0" wp14:anchorId="7916AFBA" wp14:editId="76607012">
            <wp:extent cx="2254102" cy="243387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02" cy="243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7F" w:rsidRPr="004A73EB" w:rsidRDefault="00560B7F" w:rsidP="004A73EB">
      <w:pPr>
        <w:pStyle w:val="ListParagraph"/>
        <w:spacing w:after="0"/>
        <w:ind w:left="1080"/>
        <w:rPr>
          <w:rFonts w:eastAsia="Times New Roman" w:cs="Tahoma"/>
          <w:color w:val="000000"/>
          <w:sz w:val="24"/>
          <w:szCs w:val="24"/>
        </w:rPr>
      </w:pPr>
    </w:p>
    <w:p w:rsidR="00560B7F" w:rsidRPr="004A73EB" w:rsidRDefault="00560B7F" w:rsidP="00560B7F">
      <w:pPr>
        <w:pStyle w:val="ListParagraph"/>
        <w:spacing w:after="0"/>
        <w:ind w:left="1080"/>
        <w:rPr>
          <w:rFonts w:eastAsia="Times New Roman" w:cs="Tahoma"/>
          <w:color w:val="000000"/>
          <w:sz w:val="24"/>
          <w:szCs w:val="24"/>
        </w:rPr>
      </w:pPr>
    </w:p>
    <w:p w:rsidR="007434A1" w:rsidRPr="004A73EB" w:rsidRDefault="007434A1" w:rsidP="007434A1">
      <w:pPr>
        <w:pStyle w:val="ListParagraph"/>
        <w:spacing w:after="0"/>
        <w:ind w:left="1080"/>
        <w:rPr>
          <w:rFonts w:eastAsia="Times New Roman" w:cs="Tahoma"/>
          <w:color w:val="000000"/>
          <w:sz w:val="24"/>
          <w:szCs w:val="24"/>
        </w:rPr>
      </w:pPr>
    </w:p>
    <w:p w:rsidR="00966577" w:rsidRPr="004A73EB" w:rsidRDefault="00966577" w:rsidP="007434A1">
      <w:pPr>
        <w:pStyle w:val="ListParagraph"/>
        <w:spacing w:after="0"/>
        <w:ind w:left="1080"/>
        <w:rPr>
          <w:rFonts w:eastAsia="Times New Roman" w:cs="Tahoma"/>
          <w:color w:val="000000"/>
          <w:sz w:val="24"/>
          <w:szCs w:val="24"/>
        </w:rPr>
      </w:pPr>
    </w:p>
    <w:p w:rsidR="00966577" w:rsidRPr="004A73EB" w:rsidRDefault="000228F3" w:rsidP="000228F3">
      <w:pPr>
        <w:pStyle w:val="ListParagraph"/>
        <w:spacing w:after="0"/>
        <w:ind w:left="36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</w:rPr>
        <w:drawing>
          <wp:inline distT="0" distB="0" distL="0" distR="0" wp14:anchorId="3873B2D3" wp14:editId="49A01A2D">
            <wp:extent cx="5986130" cy="3771262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30" cy="377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BA" w:rsidRPr="004A73EB" w:rsidRDefault="00B70CBA" w:rsidP="00DC0AC6">
      <w:pPr>
        <w:pStyle w:val="ListParagraph"/>
        <w:numPr>
          <w:ilvl w:val="0"/>
          <w:numId w:val="5"/>
        </w:numPr>
        <w:spacing w:after="0"/>
        <w:ind w:left="36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t>Pearl Diving in Mexico</w:t>
      </w:r>
    </w:p>
    <w:p w:rsidR="00F37BD6" w:rsidRPr="004A73EB" w:rsidRDefault="00F37BD6" w:rsidP="00F37BD6">
      <w:pPr>
        <w:pStyle w:val="ListParagraph"/>
        <w:numPr>
          <w:ilvl w:val="0"/>
          <w:numId w:val="2"/>
        </w:numPr>
        <w:spacing w:after="0"/>
        <w:ind w:left="720"/>
        <w:rPr>
          <w:rFonts w:eastAsia="Times New Roman" w:cs="Tahoma"/>
          <w:color w:val="000000"/>
          <w:sz w:val="24"/>
          <w:szCs w:val="24"/>
        </w:rPr>
      </w:pPr>
      <w:r w:rsidRPr="004A73EB">
        <w:rPr>
          <w:sz w:val="24"/>
          <w:szCs w:val="24"/>
          <w:u w:val="single"/>
        </w:rPr>
        <w:t>Grolier</w:t>
      </w:r>
      <w:r w:rsidRPr="004A73EB">
        <w:rPr>
          <w:sz w:val="24"/>
          <w:szCs w:val="24"/>
        </w:rPr>
        <w:t>&gt; Search: pearl</w:t>
      </w:r>
    </w:p>
    <w:p w:rsidR="00F37BD6" w:rsidRDefault="00F37BD6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noProof/>
          <w:color w:val="000000"/>
          <w:sz w:val="24"/>
          <w:szCs w:val="24"/>
        </w:rPr>
        <w:drawing>
          <wp:inline distT="0" distB="0" distL="0" distR="0" wp14:anchorId="6CFB5B4A" wp14:editId="01EA1994">
            <wp:extent cx="4255386" cy="1841555"/>
            <wp:effectExtent l="19050" t="19050" r="11814" b="2534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36" cy="18404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Pr="004A73EB" w:rsidRDefault="000228F3" w:rsidP="00277077">
      <w:pPr>
        <w:pStyle w:val="ListParagraph"/>
        <w:spacing w:after="0"/>
        <w:rPr>
          <w:rFonts w:eastAsia="Times New Roman" w:cs="Tahoma"/>
          <w:color w:val="000000"/>
          <w:sz w:val="24"/>
          <w:szCs w:val="24"/>
        </w:rPr>
      </w:pPr>
    </w:p>
    <w:p w:rsidR="00B70CBA" w:rsidRPr="004A73EB" w:rsidRDefault="00B70CBA" w:rsidP="00DC0AC6">
      <w:pPr>
        <w:pStyle w:val="ListParagraph"/>
        <w:numPr>
          <w:ilvl w:val="0"/>
          <w:numId w:val="5"/>
        </w:numPr>
        <w:spacing w:after="0"/>
        <w:ind w:left="36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lastRenderedPageBreak/>
        <w:t>The bombing of the church in Birmingham on 9/16/1963</w:t>
      </w:r>
    </w:p>
    <w:p w:rsidR="00966577" w:rsidRPr="004A73EB" w:rsidRDefault="00E13D35" w:rsidP="00277077">
      <w:pPr>
        <w:pStyle w:val="ListParagraph"/>
        <w:numPr>
          <w:ilvl w:val="0"/>
          <w:numId w:val="2"/>
        </w:numPr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3E144" wp14:editId="1D459E69">
                <wp:simplePos x="0" y="0"/>
                <wp:positionH relativeFrom="column">
                  <wp:posOffset>2094614</wp:posOffset>
                </wp:positionH>
                <wp:positionV relativeFrom="paragraph">
                  <wp:posOffset>108629</wp:posOffset>
                </wp:positionV>
                <wp:extent cx="255181" cy="1084521"/>
                <wp:effectExtent l="0" t="0" r="69215" b="5905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181" cy="10845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64.95pt;margin-top:8.55pt;width:20.1pt;height:8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 w:rsidR="00966577" w:rsidRPr="004A73EB">
        <w:rPr>
          <w:sz w:val="24"/>
          <w:szCs w:val="24"/>
          <w:u w:val="single"/>
        </w:rPr>
        <w:t>Newsbank</w:t>
      </w:r>
      <w:r w:rsidR="00966577" w:rsidRPr="004A73EB">
        <w:rPr>
          <w:sz w:val="24"/>
          <w:szCs w:val="24"/>
        </w:rPr>
        <w:t>&gt;</w:t>
      </w:r>
      <w:r w:rsidR="00966577" w:rsidRPr="004A73EB">
        <w:rPr>
          <w:b/>
          <w:sz w:val="24"/>
          <w:szCs w:val="24"/>
        </w:rPr>
        <w:t>Access World News</w:t>
      </w:r>
    </w:p>
    <w:p w:rsidR="00E13D35" w:rsidRPr="004A73EB" w:rsidRDefault="00E13D35" w:rsidP="00E13D35">
      <w:pPr>
        <w:pStyle w:val="ListParagraph"/>
        <w:spacing w:after="0"/>
        <w:ind w:left="144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</w:rPr>
        <w:drawing>
          <wp:inline distT="0" distB="0" distL="0" distR="0" wp14:anchorId="12DAEF2A" wp14:editId="7415DE5B">
            <wp:extent cx="3838353" cy="2126512"/>
            <wp:effectExtent l="19050" t="19050" r="1016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23063"/>
                    <a:stretch/>
                  </pic:blipFill>
                  <pic:spPr bwMode="auto">
                    <a:xfrm>
                      <a:off x="0" y="0"/>
                      <a:ext cx="3852295" cy="213423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D35" w:rsidRPr="000228F3" w:rsidRDefault="00E13D35" w:rsidP="000228F3">
      <w:pPr>
        <w:pStyle w:val="ListParagraph"/>
        <w:numPr>
          <w:ilvl w:val="0"/>
          <w:numId w:val="10"/>
        </w:numPr>
        <w:spacing w:after="0"/>
        <w:rPr>
          <w:rFonts w:eastAsia="Times New Roman" w:cs="Tahoma"/>
          <w:b/>
          <w:color w:val="000000"/>
          <w:sz w:val="24"/>
          <w:szCs w:val="24"/>
        </w:rPr>
      </w:pPr>
      <w:r w:rsidRPr="000228F3">
        <w:rPr>
          <w:rFonts w:eastAsia="Times New Roman" w:cs="Tahoma"/>
          <w:color w:val="000000"/>
          <w:sz w:val="24"/>
          <w:szCs w:val="24"/>
        </w:rPr>
        <w:t>Search:</w:t>
      </w:r>
      <w:r w:rsidRPr="000228F3">
        <w:rPr>
          <w:rFonts w:eastAsia="Times New Roman" w:cs="Tahoma"/>
          <w:b/>
          <w:color w:val="000000"/>
          <w:sz w:val="24"/>
          <w:szCs w:val="24"/>
        </w:rPr>
        <w:t xml:space="preserve"> </w:t>
      </w:r>
      <w:r w:rsidRPr="000228F3">
        <w:rPr>
          <w:rFonts w:eastAsia="Times New Roman" w:cs="Tahoma"/>
          <w:b/>
          <w:color w:val="000000"/>
          <w:sz w:val="24"/>
          <w:szCs w:val="24"/>
          <w:u w:val="single"/>
        </w:rPr>
        <w:t>Birmingham church bombing 1963</w:t>
      </w:r>
      <w:r w:rsidRPr="000228F3">
        <w:rPr>
          <w:rFonts w:eastAsia="Times New Roman" w:cs="Tahoma"/>
          <w:b/>
          <w:color w:val="000000"/>
          <w:sz w:val="24"/>
          <w:szCs w:val="24"/>
        </w:rPr>
        <w:t xml:space="preserve"> </w:t>
      </w:r>
      <w:r w:rsidRPr="000228F3">
        <w:rPr>
          <w:rFonts w:eastAsia="Times New Roman" w:cs="Tahoma"/>
          <w:color w:val="000000"/>
          <w:sz w:val="24"/>
          <w:szCs w:val="24"/>
        </w:rPr>
        <w:t>and click on</w:t>
      </w:r>
      <w:r w:rsidRPr="000228F3">
        <w:rPr>
          <w:rFonts w:eastAsia="Times New Roman" w:cs="Tahoma"/>
          <w:b/>
          <w:color w:val="000000"/>
          <w:sz w:val="24"/>
          <w:szCs w:val="24"/>
        </w:rPr>
        <w:t xml:space="preserve"> </w:t>
      </w:r>
      <w:r w:rsidRPr="000228F3">
        <w:rPr>
          <w:rFonts w:eastAsia="Times New Roman" w:cs="Tahoma"/>
          <w:b/>
          <w:color w:val="000000"/>
          <w:sz w:val="24"/>
          <w:szCs w:val="24"/>
          <w:u w:val="single"/>
        </w:rPr>
        <w:t>Best Matches first</w:t>
      </w:r>
      <w:r w:rsidRPr="000228F3">
        <w:rPr>
          <w:rFonts w:eastAsia="Times New Roman" w:cs="Tahoma"/>
          <w:b/>
          <w:color w:val="000000"/>
          <w:sz w:val="24"/>
          <w:szCs w:val="24"/>
        </w:rPr>
        <w:t>.</w:t>
      </w:r>
    </w:p>
    <w:p w:rsidR="00E13D35" w:rsidRPr="004A73EB" w:rsidRDefault="00E13D35" w:rsidP="00E13D35">
      <w:pPr>
        <w:pStyle w:val="ListParagraph"/>
        <w:spacing w:after="0"/>
        <w:ind w:left="1440"/>
        <w:rPr>
          <w:rFonts w:eastAsia="Times New Roman" w:cs="Tahoma"/>
          <w:b/>
          <w:color w:val="000000"/>
          <w:sz w:val="24"/>
          <w:szCs w:val="24"/>
        </w:rPr>
      </w:pPr>
      <w:r w:rsidRPr="004A73E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00452E" wp14:editId="536AB82C">
                <wp:simplePos x="0" y="0"/>
                <wp:positionH relativeFrom="column">
                  <wp:posOffset>2232837</wp:posOffset>
                </wp:positionH>
                <wp:positionV relativeFrom="paragraph">
                  <wp:posOffset>590314</wp:posOffset>
                </wp:positionV>
                <wp:extent cx="2243470" cy="297711"/>
                <wp:effectExtent l="0" t="0" r="23495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70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D35" w:rsidRPr="00E13D35" w:rsidRDefault="00E13D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13D35">
                              <w:rPr>
                                <w:b/>
                                <w:color w:val="FF0000"/>
                              </w:rPr>
                              <w:t>Birmingham church bombing 1963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28" type="#_x0000_t202" style="position:absolute;left:0;text-align:left;margin-left:175.8pt;margin-top:46.5pt;width:176.65pt;height:23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" fillcolor="white [3201]" strokeweight=".5pt">
                <v:textbox>
                  <w:txbxContent>
                    <w:p w:rsidR="00E13D35" w:rsidRPr="00E13D35" w:rsidRDefault="00E13D35">
                      <w:pPr>
                        <w:rPr>
                          <w:b/>
                          <w:color w:val="FF0000"/>
                        </w:rPr>
                      </w:pPr>
                      <w:r w:rsidRPr="00E13D35">
                        <w:rPr>
                          <w:b/>
                          <w:color w:val="FF0000"/>
                        </w:rPr>
                        <w:t>Birmingham church bombing 1963</w:t>
                      </w:r>
                    </w:p>
                  </w:txbxContent>
                </v:textbox>
              </v:shape>
            </w:pict>
          </mc:Fallback>
        </mc:AlternateContent>
      </w:r>
      <w:r w:rsidRPr="004A73EB">
        <w:rPr>
          <w:noProof/>
          <w:sz w:val="24"/>
          <w:szCs w:val="24"/>
        </w:rPr>
        <w:drawing>
          <wp:inline distT="0" distB="0" distL="0" distR="0" wp14:anchorId="40284E3F" wp14:editId="654E8DB1">
            <wp:extent cx="4716281" cy="3455582"/>
            <wp:effectExtent l="19050" t="19050" r="27305" b="12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910" cy="346043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E13D35" w:rsidRDefault="00E13D35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0228F3" w:rsidRPr="004A73EB" w:rsidRDefault="000228F3" w:rsidP="00DA212F">
      <w:pPr>
        <w:spacing w:after="0"/>
        <w:rPr>
          <w:rFonts w:eastAsia="Times New Roman" w:cs="Tahoma"/>
          <w:color w:val="000000"/>
          <w:sz w:val="24"/>
          <w:szCs w:val="24"/>
        </w:rPr>
      </w:pPr>
    </w:p>
    <w:p w:rsidR="00E13D35" w:rsidRPr="004A73EB" w:rsidRDefault="00E13D35" w:rsidP="00E13D35">
      <w:pPr>
        <w:pStyle w:val="ListParagraph"/>
        <w:numPr>
          <w:ilvl w:val="0"/>
          <w:numId w:val="9"/>
        </w:numPr>
        <w:spacing w:after="0"/>
        <w:rPr>
          <w:rFonts w:eastAsia="Times New Roman" w:cs="Tahoma"/>
          <w:b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lastRenderedPageBreak/>
        <w:t>Click on #2</w:t>
      </w:r>
      <w:r w:rsidR="00DA212F" w:rsidRPr="004A73EB">
        <w:rPr>
          <w:rFonts w:eastAsia="Times New Roman" w:cs="Tahoma"/>
          <w:color w:val="000000"/>
          <w:sz w:val="24"/>
          <w:szCs w:val="24"/>
        </w:rPr>
        <w:t xml:space="preserve"> </w:t>
      </w:r>
      <w:r w:rsidR="00DA212F" w:rsidRPr="004A73EB">
        <w:rPr>
          <w:rFonts w:eastAsia="Times New Roman" w:cs="Tahoma"/>
          <w:b/>
          <w:color w:val="000000"/>
          <w:sz w:val="24"/>
          <w:szCs w:val="24"/>
        </w:rPr>
        <w:t>Inside the ER where four dead girls were brought 51 years ago today after a horrific church bombing</w:t>
      </w:r>
    </w:p>
    <w:p w:rsidR="00E13D35" w:rsidRPr="004A73EB" w:rsidRDefault="00560B7F" w:rsidP="00E13D35">
      <w:pPr>
        <w:pStyle w:val="ListParagraph"/>
        <w:spacing w:after="0"/>
        <w:ind w:left="144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EB218" wp14:editId="102300B0">
                <wp:simplePos x="0" y="0"/>
                <wp:positionH relativeFrom="column">
                  <wp:posOffset>3263900</wp:posOffset>
                </wp:positionH>
                <wp:positionV relativeFrom="paragraph">
                  <wp:posOffset>-3810</wp:posOffset>
                </wp:positionV>
                <wp:extent cx="158750" cy="2860040"/>
                <wp:effectExtent l="76200" t="0" r="31750" b="546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2860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57pt;margin-top:-.3pt;width:12.5pt;height:225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473E7D" w:rsidRPr="004A73E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DE1BBB" wp14:editId="48DAACD3">
                <wp:simplePos x="0" y="0"/>
                <wp:positionH relativeFrom="column">
                  <wp:posOffset>1817783</wp:posOffset>
                </wp:positionH>
                <wp:positionV relativeFrom="paragraph">
                  <wp:posOffset>2745105</wp:posOffset>
                </wp:positionV>
                <wp:extent cx="3763926" cy="425302"/>
                <wp:effectExtent l="0" t="0" r="27305" b="133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926" cy="4253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143.15pt;margin-top:216.15pt;width:296.35pt;height:3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" filled="f" strokecolor="red" strokeweight="2pt"/>
            </w:pict>
          </mc:Fallback>
        </mc:AlternateContent>
      </w:r>
      <w:r w:rsidR="00E13D35" w:rsidRPr="004A73EB">
        <w:rPr>
          <w:noProof/>
          <w:sz w:val="24"/>
          <w:szCs w:val="24"/>
        </w:rPr>
        <w:drawing>
          <wp:inline distT="0" distB="0" distL="0" distR="0" wp14:anchorId="0824F6F8" wp14:editId="0D23332E">
            <wp:extent cx="5105125" cy="3721396"/>
            <wp:effectExtent l="19050" t="19050" r="19685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1204" cy="372582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60B7F" w:rsidRPr="004A73EB" w:rsidRDefault="00DA212F" w:rsidP="00DA212F">
      <w:pPr>
        <w:pStyle w:val="ListParagraph"/>
        <w:numPr>
          <w:ilvl w:val="0"/>
          <w:numId w:val="9"/>
        </w:numPr>
        <w:spacing w:after="0"/>
        <w:rPr>
          <w:rFonts w:eastAsia="Times New Roman" w:cs="Tahoma"/>
          <w:color w:val="000000"/>
          <w:sz w:val="24"/>
          <w:szCs w:val="24"/>
        </w:rPr>
      </w:pPr>
      <w:r w:rsidRPr="004A73EB">
        <w:rPr>
          <w:rFonts w:eastAsia="Times New Roman" w:cs="Tahoma"/>
          <w:color w:val="000000"/>
          <w:sz w:val="24"/>
          <w:szCs w:val="24"/>
        </w:rPr>
        <w:t>Copy (Right-click&gt;Copy) and paste (Right-click&gt;A) the URL, MLA Citation and all of the text to your blank text document.</w:t>
      </w:r>
    </w:p>
    <w:p w:rsidR="00DA212F" w:rsidRPr="004A73EB" w:rsidRDefault="00560B7F" w:rsidP="00560B7F">
      <w:pPr>
        <w:pStyle w:val="ListParagraph"/>
        <w:spacing w:after="0"/>
        <w:ind w:left="144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</w:rPr>
        <w:t xml:space="preserve"> </w:t>
      </w:r>
      <w:r w:rsidRPr="004A73EB">
        <w:rPr>
          <w:noProof/>
          <w:sz w:val="24"/>
          <w:szCs w:val="24"/>
        </w:rPr>
        <w:drawing>
          <wp:inline distT="0" distB="0" distL="0" distR="0" wp14:anchorId="1A6F3033" wp14:editId="3698C8C1">
            <wp:extent cx="5774297" cy="3753293"/>
            <wp:effectExtent l="19050" t="19050" r="1714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0266" cy="375717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A212F" w:rsidRPr="004A73EB" w:rsidRDefault="00DA212F" w:rsidP="00473E7D">
      <w:pPr>
        <w:pStyle w:val="ListParagraph"/>
        <w:spacing w:after="0"/>
        <w:ind w:left="0"/>
        <w:jc w:val="center"/>
        <w:rPr>
          <w:rFonts w:eastAsia="Times New Roman" w:cs="Tahoma"/>
          <w:color w:val="000000"/>
          <w:sz w:val="24"/>
          <w:szCs w:val="24"/>
        </w:rPr>
      </w:pPr>
    </w:p>
    <w:p w:rsidR="00DA212F" w:rsidRPr="004A73EB" w:rsidRDefault="00DA212F" w:rsidP="00DA212F">
      <w:pPr>
        <w:pStyle w:val="ListParagraph"/>
        <w:spacing w:after="0"/>
        <w:ind w:left="1440"/>
        <w:rPr>
          <w:rFonts w:eastAsia="Times New Roman" w:cs="Tahoma"/>
          <w:color w:val="000000"/>
          <w:sz w:val="24"/>
          <w:szCs w:val="24"/>
        </w:rPr>
      </w:pPr>
      <w:r w:rsidRPr="004A73EB">
        <w:rPr>
          <w:noProof/>
          <w:sz w:val="24"/>
          <w:szCs w:val="24"/>
        </w:rPr>
        <w:lastRenderedPageBreak/>
        <w:drawing>
          <wp:inline distT="0" distB="0" distL="0" distR="0" wp14:anchorId="1E5A5EBF" wp14:editId="0BF17592">
            <wp:extent cx="5986130" cy="3771262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30" cy="377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BA" w:rsidRPr="004A73EB" w:rsidRDefault="00B70CBA" w:rsidP="00560B7F">
      <w:pPr>
        <w:rPr>
          <w:sz w:val="24"/>
          <w:szCs w:val="24"/>
        </w:rPr>
      </w:pPr>
    </w:p>
    <w:p w:rsidR="00277077" w:rsidRPr="004A73EB" w:rsidRDefault="00277077" w:rsidP="00560B7F">
      <w:pPr>
        <w:jc w:val="center"/>
        <w:rPr>
          <w:sz w:val="24"/>
          <w:szCs w:val="24"/>
        </w:rPr>
      </w:pPr>
      <w:r w:rsidRPr="004A73EB">
        <w:rPr>
          <w:noProof/>
          <w:sz w:val="24"/>
          <w:szCs w:val="24"/>
        </w:rPr>
        <w:drawing>
          <wp:inline distT="0" distB="0" distL="0" distR="0" wp14:anchorId="49380DA6" wp14:editId="06706835">
            <wp:extent cx="5293038" cy="4082902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94" cy="408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47" w:rsidRPr="004A73EB" w:rsidRDefault="00112E47" w:rsidP="00B70CBA">
      <w:pPr>
        <w:rPr>
          <w:sz w:val="24"/>
          <w:szCs w:val="24"/>
        </w:rPr>
      </w:pPr>
    </w:p>
    <w:sectPr w:rsidR="00112E47" w:rsidRPr="004A73EB" w:rsidSect="009B0DEE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4A1" w:rsidRDefault="007434A1" w:rsidP="007434A1">
      <w:pPr>
        <w:spacing w:after="0" w:line="240" w:lineRule="auto"/>
      </w:pPr>
      <w:r>
        <w:separator/>
      </w:r>
    </w:p>
  </w:endnote>
  <w:endnote w:type="continuationSeparator" w:id="0">
    <w:p w:rsidR="007434A1" w:rsidRDefault="007434A1" w:rsidP="0074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43522"/>
      <w:docPartObj>
        <w:docPartGallery w:val="Page Numbers (Bottom of Page)"/>
        <w:docPartUnique/>
      </w:docPartObj>
    </w:sdtPr>
    <w:sdtEndPr/>
    <w:sdtContent>
      <w:p w:rsidR="007434A1" w:rsidRDefault="00B76F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28F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434A1" w:rsidRDefault="007434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4A1" w:rsidRDefault="007434A1" w:rsidP="007434A1">
      <w:pPr>
        <w:spacing w:after="0" w:line="240" w:lineRule="auto"/>
      </w:pPr>
      <w:r>
        <w:separator/>
      </w:r>
    </w:p>
  </w:footnote>
  <w:footnote w:type="continuationSeparator" w:id="0">
    <w:p w:rsidR="007434A1" w:rsidRDefault="007434A1" w:rsidP="007434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0758B"/>
    <w:multiLevelType w:val="hybridMultilevel"/>
    <w:tmpl w:val="31A055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E04081"/>
    <w:multiLevelType w:val="hybridMultilevel"/>
    <w:tmpl w:val="5F1291AE"/>
    <w:lvl w:ilvl="0" w:tplc="158633E6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E12949"/>
    <w:multiLevelType w:val="hybridMultilevel"/>
    <w:tmpl w:val="2EDADB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B42F01"/>
    <w:multiLevelType w:val="hybridMultilevel"/>
    <w:tmpl w:val="B52AC04E"/>
    <w:lvl w:ilvl="0" w:tplc="C2BE688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AEF1ADF"/>
    <w:multiLevelType w:val="hybridMultilevel"/>
    <w:tmpl w:val="104EFF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B21B99"/>
    <w:multiLevelType w:val="hybridMultilevel"/>
    <w:tmpl w:val="78C46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11C57"/>
    <w:multiLevelType w:val="hybridMultilevel"/>
    <w:tmpl w:val="F9B42F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DB6E8B"/>
    <w:multiLevelType w:val="hybridMultilevel"/>
    <w:tmpl w:val="54326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C77772"/>
    <w:multiLevelType w:val="hybridMultilevel"/>
    <w:tmpl w:val="942614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5520C7A"/>
    <w:multiLevelType w:val="hybridMultilevel"/>
    <w:tmpl w:val="7CDC78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9"/>
  </w:num>
  <w:num w:numId="6">
    <w:abstractNumId w:val="7"/>
  </w:num>
  <w:num w:numId="7">
    <w:abstractNumId w:val="5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DEE"/>
    <w:rsid w:val="000228F3"/>
    <w:rsid w:val="00112E47"/>
    <w:rsid w:val="00180FA0"/>
    <w:rsid w:val="00277077"/>
    <w:rsid w:val="002874DC"/>
    <w:rsid w:val="002E241A"/>
    <w:rsid w:val="00331F68"/>
    <w:rsid w:val="003C501E"/>
    <w:rsid w:val="00434D68"/>
    <w:rsid w:val="00473E7D"/>
    <w:rsid w:val="00494D9E"/>
    <w:rsid w:val="004A73EB"/>
    <w:rsid w:val="00560B7F"/>
    <w:rsid w:val="00570875"/>
    <w:rsid w:val="00685DA8"/>
    <w:rsid w:val="006B07BC"/>
    <w:rsid w:val="006B7584"/>
    <w:rsid w:val="007434A1"/>
    <w:rsid w:val="007A2CD9"/>
    <w:rsid w:val="007D58B7"/>
    <w:rsid w:val="00950E88"/>
    <w:rsid w:val="009513C2"/>
    <w:rsid w:val="00966577"/>
    <w:rsid w:val="009B0DEE"/>
    <w:rsid w:val="00B70CBA"/>
    <w:rsid w:val="00BD377A"/>
    <w:rsid w:val="00C40F0B"/>
    <w:rsid w:val="00C422F3"/>
    <w:rsid w:val="00CC19B8"/>
    <w:rsid w:val="00DA212F"/>
    <w:rsid w:val="00DC0AC6"/>
    <w:rsid w:val="00E13D35"/>
    <w:rsid w:val="00E87F59"/>
    <w:rsid w:val="00EC3486"/>
    <w:rsid w:val="00F37BD6"/>
    <w:rsid w:val="00FB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4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2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43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34A1"/>
  </w:style>
  <w:style w:type="paragraph" w:styleId="Footer">
    <w:name w:val="footer"/>
    <w:basedOn w:val="Normal"/>
    <w:link w:val="FooterChar"/>
    <w:uiPriority w:val="99"/>
    <w:unhideWhenUsed/>
    <w:rsid w:val="00743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4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4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2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43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34A1"/>
  </w:style>
  <w:style w:type="paragraph" w:styleId="Footer">
    <w:name w:val="footer"/>
    <w:basedOn w:val="Normal"/>
    <w:link w:val="FooterChar"/>
    <w:uiPriority w:val="99"/>
    <w:unhideWhenUsed/>
    <w:rsid w:val="00743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Murray</dc:creator>
  <cp:lastModifiedBy>Lynn Murray</cp:lastModifiedBy>
  <cp:revision>2</cp:revision>
  <dcterms:created xsi:type="dcterms:W3CDTF">2018-01-29T15:15:00Z</dcterms:created>
  <dcterms:modified xsi:type="dcterms:W3CDTF">2018-01-29T15:15:00Z</dcterms:modified>
</cp:coreProperties>
</file>